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60AA4">
      <w:pPr>
        <w:rPr>
          <w:rFonts w:hint="eastAsia"/>
          <w:b/>
          <w:sz w:val="28"/>
          <w:szCs w:val="28"/>
        </w:rPr>
      </w:pPr>
      <w:r w:rsidRPr="00460AA4">
        <w:rPr>
          <w:rFonts w:hint="eastAsia"/>
          <w:b/>
          <w:sz w:val="28"/>
          <w:szCs w:val="28"/>
        </w:rPr>
        <w:t>如何获取备案号和备案密码？</w:t>
      </w:r>
    </w:p>
    <w:p w:rsidR="00460AA4" w:rsidRPr="00460AA4" w:rsidRDefault="00460AA4" w:rsidP="00460AA4">
      <w:pPr>
        <w:pStyle w:val="a5"/>
        <w:numPr>
          <w:ilvl w:val="0"/>
          <w:numId w:val="1"/>
        </w:numPr>
        <w:ind w:firstLineChars="0"/>
        <w:rPr>
          <w:rFonts w:hint="eastAsia"/>
          <w:b/>
          <w:szCs w:val="21"/>
        </w:rPr>
      </w:pPr>
      <w:r w:rsidRPr="00460AA4">
        <w:rPr>
          <w:rFonts w:hint="eastAsia"/>
          <w:b/>
          <w:szCs w:val="21"/>
        </w:rPr>
        <w:t>获取备案号</w:t>
      </w:r>
    </w:p>
    <w:p w:rsidR="00460AA4" w:rsidRDefault="00460AA4" w:rsidP="00460AA4">
      <w:pPr>
        <w:pStyle w:val="a5"/>
        <w:ind w:left="360" w:firstLineChars="0" w:firstLine="0"/>
        <w:rPr>
          <w:rFonts w:hint="eastAsia"/>
          <w:b/>
          <w:sz w:val="24"/>
          <w:szCs w:val="24"/>
        </w:rPr>
      </w:pPr>
      <w:r w:rsidRPr="00460AA4">
        <w:rPr>
          <w:rFonts w:hint="eastAsia"/>
          <w:szCs w:val="21"/>
        </w:rPr>
        <w:t>登录工信部网站首页：</w:t>
      </w:r>
      <w:hyperlink r:id="rId7" w:history="1">
        <w:r w:rsidRPr="00460AA4">
          <w:rPr>
            <w:rStyle w:val="a6"/>
            <w:szCs w:val="21"/>
          </w:rPr>
          <w:t>www.miitbeian.gov.cn</w:t>
        </w:r>
      </w:hyperlink>
      <w:r w:rsidRPr="00460AA4">
        <w:rPr>
          <w:rFonts w:hint="eastAsia"/>
          <w:szCs w:val="21"/>
        </w:rPr>
        <w:t>；点右下角进入</w:t>
      </w:r>
      <w:r w:rsidRPr="009B772A">
        <w:rPr>
          <w:rFonts w:hint="eastAsia"/>
          <w:b/>
          <w:sz w:val="24"/>
          <w:szCs w:val="24"/>
        </w:rPr>
        <w:t>公共查询</w:t>
      </w:r>
      <w:r>
        <w:rPr>
          <w:rFonts w:hint="eastAsia"/>
          <w:b/>
          <w:sz w:val="24"/>
          <w:szCs w:val="24"/>
        </w:rPr>
        <w:t>------&gt;</w:t>
      </w:r>
      <w:r>
        <w:rPr>
          <w:rFonts w:hint="eastAsia"/>
          <w:b/>
          <w:sz w:val="24"/>
          <w:szCs w:val="24"/>
        </w:rPr>
        <w:t>备案信息查询</w:t>
      </w:r>
    </w:p>
    <w:p w:rsidR="00460AA4" w:rsidRDefault="00460AA4" w:rsidP="00460AA4">
      <w:pPr>
        <w:pStyle w:val="a5"/>
        <w:ind w:left="360" w:firstLineChars="0" w:firstLine="0"/>
        <w:rPr>
          <w:rFonts w:hint="eastAsia"/>
          <w:b/>
          <w:sz w:val="24"/>
          <w:szCs w:val="24"/>
        </w:rPr>
      </w:pPr>
      <w:r>
        <w:rPr>
          <w:rFonts w:hint="eastAsia"/>
          <w:b/>
          <w:noProof/>
          <w:sz w:val="24"/>
          <w:szCs w:val="24"/>
        </w:rPr>
        <w:drawing>
          <wp:inline distT="0" distB="0" distL="0" distR="0">
            <wp:extent cx="5274310" cy="2349152"/>
            <wp:effectExtent l="1905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5274310" cy="2349152"/>
                    </a:xfrm>
                    <a:prstGeom prst="rect">
                      <a:avLst/>
                    </a:prstGeom>
                    <a:noFill/>
                    <a:ln w="9525">
                      <a:noFill/>
                      <a:miter lim="800000"/>
                      <a:headEnd/>
                      <a:tailEnd/>
                    </a:ln>
                  </pic:spPr>
                </pic:pic>
              </a:graphicData>
            </a:graphic>
          </wp:inline>
        </w:drawing>
      </w:r>
    </w:p>
    <w:p w:rsidR="00460AA4" w:rsidRPr="00460AA4" w:rsidRDefault="00460AA4" w:rsidP="00460AA4">
      <w:pPr>
        <w:pStyle w:val="a5"/>
        <w:ind w:left="360" w:firstLineChars="0" w:firstLine="0"/>
        <w:rPr>
          <w:rFonts w:hint="eastAsia"/>
          <w:szCs w:val="21"/>
        </w:rPr>
      </w:pPr>
      <w:r w:rsidRPr="00460AA4">
        <w:rPr>
          <w:rFonts w:hint="eastAsia"/>
          <w:szCs w:val="21"/>
        </w:rPr>
        <w:t>查询</w:t>
      </w:r>
      <w:r w:rsidRPr="009B772A">
        <w:rPr>
          <w:rFonts w:hint="eastAsia"/>
          <w:b/>
          <w:sz w:val="24"/>
          <w:szCs w:val="24"/>
        </w:rPr>
        <w:t>网站备案号</w:t>
      </w:r>
      <w:r w:rsidRPr="00460AA4">
        <w:rPr>
          <w:rFonts w:hint="eastAsia"/>
          <w:szCs w:val="21"/>
        </w:rPr>
        <w:t>，选择</w:t>
      </w:r>
      <w:r w:rsidRPr="009B772A">
        <w:rPr>
          <w:rFonts w:hint="eastAsia"/>
          <w:b/>
          <w:sz w:val="24"/>
          <w:szCs w:val="24"/>
        </w:rPr>
        <w:t>网站域名</w:t>
      </w:r>
      <w:r>
        <w:rPr>
          <w:rFonts w:hint="eastAsia"/>
          <w:szCs w:val="21"/>
        </w:rPr>
        <w:t>查询</w:t>
      </w:r>
      <w:r w:rsidRPr="00460AA4">
        <w:rPr>
          <w:rFonts w:hint="eastAsia"/>
          <w:szCs w:val="21"/>
        </w:rPr>
        <w:t>，输入域名及验证码查询结果，有记录则查到的是该域名对应的</w:t>
      </w:r>
      <w:r w:rsidRPr="009B772A">
        <w:rPr>
          <w:rFonts w:hint="eastAsia"/>
          <w:b/>
          <w:sz w:val="24"/>
          <w:szCs w:val="24"/>
        </w:rPr>
        <w:t>网站备案号</w:t>
      </w:r>
      <w:r w:rsidRPr="00460AA4">
        <w:rPr>
          <w:rFonts w:hint="eastAsia"/>
          <w:szCs w:val="21"/>
        </w:rPr>
        <w:t>；</w:t>
      </w:r>
    </w:p>
    <w:p w:rsidR="00460AA4" w:rsidRPr="00460AA4" w:rsidRDefault="00460AA4" w:rsidP="00460AA4">
      <w:pPr>
        <w:pStyle w:val="a5"/>
        <w:ind w:left="360" w:firstLineChars="0" w:firstLine="0"/>
        <w:rPr>
          <w:rFonts w:hint="eastAsia"/>
          <w:szCs w:val="21"/>
        </w:rPr>
      </w:pPr>
      <w:r w:rsidRPr="00460AA4">
        <w:rPr>
          <w:rFonts w:hint="eastAsia"/>
          <w:szCs w:val="21"/>
        </w:rPr>
        <w:t>查询</w:t>
      </w:r>
      <w:r w:rsidRPr="009B772A">
        <w:rPr>
          <w:rFonts w:hint="eastAsia"/>
          <w:b/>
          <w:sz w:val="24"/>
          <w:szCs w:val="24"/>
        </w:rPr>
        <w:t>主体备案号</w:t>
      </w:r>
      <w:r w:rsidRPr="00460AA4">
        <w:rPr>
          <w:rFonts w:hint="eastAsia"/>
          <w:szCs w:val="21"/>
        </w:rPr>
        <w:t>，选择</w:t>
      </w:r>
      <w:r w:rsidRPr="009B772A">
        <w:rPr>
          <w:rFonts w:hint="eastAsia"/>
          <w:b/>
          <w:sz w:val="24"/>
          <w:szCs w:val="24"/>
        </w:rPr>
        <w:t>证件类型</w:t>
      </w:r>
      <w:r w:rsidRPr="00460AA4">
        <w:rPr>
          <w:rFonts w:hint="eastAsia"/>
          <w:szCs w:val="21"/>
        </w:rPr>
        <w:t>查询，选择</w:t>
      </w:r>
      <w:r>
        <w:rPr>
          <w:rFonts w:hint="eastAsia"/>
          <w:szCs w:val="21"/>
        </w:rPr>
        <w:t>好</w:t>
      </w:r>
      <w:r w:rsidRPr="00460AA4">
        <w:rPr>
          <w:rFonts w:hint="eastAsia"/>
          <w:szCs w:val="21"/>
        </w:rPr>
        <w:t>证件类型，然后填写</w:t>
      </w:r>
      <w:r>
        <w:rPr>
          <w:rFonts w:hint="eastAsia"/>
          <w:szCs w:val="21"/>
        </w:rPr>
        <w:t>具体</w:t>
      </w:r>
      <w:r w:rsidRPr="00460AA4">
        <w:rPr>
          <w:rFonts w:hint="eastAsia"/>
          <w:szCs w:val="21"/>
        </w:rPr>
        <w:t>证件号码后输入验证码查询</w:t>
      </w:r>
    </w:p>
    <w:p w:rsidR="00460AA4" w:rsidRDefault="00460AA4" w:rsidP="00460AA4">
      <w:pPr>
        <w:pStyle w:val="a5"/>
        <w:ind w:left="360" w:firstLineChars="0" w:firstLine="0"/>
        <w:rPr>
          <w:rFonts w:hint="eastAsia"/>
          <w:b/>
          <w:sz w:val="24"/>
          <w:szCs w:val="24"/>
        </w:rPr>
      </w:pPr>
      <w:r>
        <w:rPr>
          <w:rFonts w:hint="eastAsia"/>
          <w:b/>
          <w:noProof/>
          <w:sz w:val="24"/>
          <w:szCs w:val="24"/>
        </w:rPr>
        <w:drawing>
          <wp:inline distT="0" distB="0" distL="0" distR="0">
            <wp:extent cx="5274310" cy="944286"/>
            <wp:effectExtent l="1905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5274310" cy="944286"/>
                    </a:xfrm>
                    <a:prstGeom prst="rect">
                      <a:avLst/>
                    </a:prstGeom>
                    <a:noFill/>
                    <a:ln w="9525">
                      <a:noFill/>
                      <a:miter lim="800000"/>
                      <a:headEnd/>
                      <a:tailEnd/>
                    </a:ln>
                  </pic:spPr>
                </pic:pic>
              </a:graphicData>
            </a:graphic>
          </wp:inline>
        </w:drawing>
      </w:r>
    </w:p>
    <w:p w:rsidR="00460AA4" w:rsidRDefault="00460AA4" w:rsidP="00460AA4">
      <w:pPr>
        <w:pStyle w:val="a5"/>
        <w:ind w:left="360" w:firstLineChars="0" w:firstLine="0"/>
        <w:rPr>
          <w:rFonts w:hint="eastAsia"/>
          <w:b/>
          <w:sz w:val="24"/>
          <w:szCs w:val="24"/>
        </w:rPr>
      </w:pPr>
      <w:r w:rsidRPr="00460AA4">
        <w:rPr>
          <w:rFonts w:hint="eastAsia"/>
          <w:szCs w:val="21"/>
        </w:rPr>
        <w:t>有结果，则显示该证件的</w:t>
      </w:r>
      <w:r w:rsidRPr="009B772A">
        <w:rPr>
          <w:rFonts w:hint="eastAsia"/>
          <w:b/>
          <w:sz w:val="24"/>
          <w:szCs w:val="24"/>
        </w:rPr>
        <w:t>主体备案号</w:t>
      </w:r>
      <w:r>
        <w:rPr>
          <w:rFonts w:hint="eastAsia"/>
          <w:b/>
          <w:sz w:val="24"/>
          <w:szCs w:val="24"/>
        </w:rPr>
        <w:t>。</w:t>
      </w:r>
    </w:p>
    <w:p w:rsidR="00460AA4" w:rsidRPr="009B772A" w:rsidRDefault="009B772A" w:rsidP="009B772A">
      <w:pPr>
        <w:pStyle w:val="a5"/>
        <w:numPr>
          <w:ilvl w:val="0"/>
          <w:numId w:val="1"/>
        </w:numPr>
        <w:ind w:firstLineChars="0"/>
        <w:rPr>
          <w:rFonts w:hint="eastAsia"/>
          <w:b/>
          <w:sz w:val="24"/>
          <w:szCs w:val="24"/>
        </w:rPr>
      </w:pPr>
      <w:r w:rsidRPr="009B772A">
        <w:rPr>
          <w:rFonts w:hint="eastAsia"/>
          <w:b/>
          <w:sz w:val="24"/>
          <w:szCs w:val="24"/>
        </w:rPr>
        <w:t>找回备案密码</w:t>
      </w:r>
    </w:p>
    <w:p w:rsidR="009217ED" w:rsidRDefault="009217ED" w:rsidP="009B772A">
      <w:pPr>
        <w:pStyle w:val="a5"/>
        <w:ind w:left="360" w:firstLineChars="0" w:firstLine="0"/>
        <w:rPr>
          <w:rFonts w:hint="eastAsia"/>
          <w:szCs w:val="21"/>
        </w:rPr>
      </w:pPr>
      <w:r>
        <w:rPr>
          <w:rFonts w:hint="eastAsia"/>
          <w:szCs w:val="21"/>
        </w:rPr>
        <w:t>找备案密码</w:t>
      </w:r>
      <w:r w:rsidRPr="009217ED">
        <w:rPr>
          <w:rFonts w:hint="eastAsia"/>
          <w:b/>
          <w:sz w:val="24"/>
          <w:szCs w:val="24"/>
        </w:rPr>
        <w:t>有两种方法</w:t>
      </w:r>
      <w:r>
        <w:rPr>
          <w:rFonts w:hint="eastAsia"/>
          <w:szCs w:val="21"/>
        </w:rPr>
        <w:t>：</w:t>
      </w:r>
    </w:p>
    <w:p w:rsidR="009B772A" w:rsidRDefault="007D3A35" w:rsidP="009B772A">
      <w:pPr>
        <w:pStyle w:val="a5"/>
        <w:ind w:left="360" w:firstLineChars="0" w:firstLine="0"/>
        <w:rPr>
          <w:rFonts w:hint="eastAsia"/>
          <w:b/>
          <w:sz w:val="24"/>
          <w:szCs w:val="24"/>
        </w:rPr>
      </w:pPr>
      <w:r w:rsidRPr="007D3A35">
        <w:rPr>
          <w:rFonts w:hint="eastAsia"/>
          <w:b/>
          <w:sz w:val="24"/>
          <w:szCs w:val="24"/>
        </w:rPr>
        <w:t>A.</w:t>
      </w:r>
      <w:r w:rsidR="009B772A" w:rsidRPr="00460AA4">
        <w:rPr>
          <w:rFonts w:hint="eastAsia"/>
          <w:szCs w:val="21"/>
        </w:rPr>
        <w:t>登录工信部网站首页：</w:t>
      </w:r>
      <w:hyperlink r:id="rId10" w:history="1">
        <w:r w:rsidR="009B772A" w:rsidRPr="00460AA4">
          <w:rPr>
            <w:rStyle w:val="a6"/>
            <w:szCs w:val="21"/>
          </w:rPr>
          <w:t>www.miitbeian.gov.cn</w:t>
        </w:r>
      </w:hyperlink>
      <w:r w:rsidR="009B772A">
        <w:rPr>
          <w:rFonts w:hint="eastAsia"/>
          <w:szCs w:val="21"/>
        </w:rPr>
        <w:t>；点击</w:t>
      </w:r>
      <w:r w:rsidR="009B772A" w:rsidRPr="009B772A">
        <w:rPr>
          <w:rFonts w:hint="eastAsia"/>
          <w:b/>
          <w:sz w:val="24"/>
          <w:szCs w:val="24"/>
        </w:rPr>
        <w:t>找回备案密码</w:t>
      </w:r>
    </w:p>
    <w:p w:rsidR="009217ED" w:rsidRDefault="009217ED" w:rsidP="009B772A">
      <w:pPr>
        <w:pStyle w:val="a5"/>
        <w:ind w:left="360" w:firstLineChars="0" w:firstLine="0"/>
        <w:rPr>
          <w:rFonts w:hint="eastAsia"/>
          <w:b/>
          <w:sz w:val="24"/>
          <w:szCs w:val="24"/>
        </w:rPr>
      </w:pPr>
      <w:r>
        <w:rPr>
          <w:rFonts w:hint="eastAsia"/>
          <w:b/>
          <w:noProof/>
          <w:sz w:val="24"/>
          <w:szCs w:val="24"/>
        </w:rPr>
        <w:lastRenderedPageBreak/>
        <w:drawing>
          <wp:inline distT="0" distB="0" distL="0" distR="0">
            <wp:extent cx="5274310" cy="4399968"/>
            <wp:effectExtent l="1905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5274310" cy="4399968"/>
                    </a:xfrm>
                    <a:prstGeom prst="rect">
                      <a:avLst/>
                    </a:prstGeom>
                    <a:noFill/>
                    <a:ln w="9525">
                      <a:noFill/>
                      <a:miter lim="800000"/>
                      <a:headEnd/>
                      <a:tailEnd/>
                    </a:ln>
                  </pic:spPr>
                </pic:pic>
              </a:graphicData>
            </a:graphic>
          </wp:inline>
        </w:drawing>
      </w:r>
    </w:p>
    <w:p w:rsidR="009217ED" w:rsidRPr="009217ED" w:rsidRDefault="009217ED" w:rsidP="009B772A">
      <w:pPr>
        <w:pStyle w:val="a5"/>
        <w:ind w:left="360" w:firstLineChars="0" w:firstLine="0"/>
        <w:rPr>
          <w:rFonts w:hint="eastAsia"/>
          <w:szCs w:val="21"/>
        </w:rPr>
      </w:pPr>
      <w:r w:rsidRPr="009217ED">
        <w:rPr>
          <w:rFonts w:hint="eastAsia"/>
          <w:szCs w:val="21"/>
        </w:rPr>
        <w:t>根据</w:t>
      </w:r>
      <w:r w:rsidRPr="00855932">
        <w:rPr>
          <w:rFonts w:hint="eastAsia"/>
          <w:b/>
          <w:sz w:val="24"/>
          <w:szCs w:val="24"/>
        </w:rPr>
        <w:t>备案号省份</w:t>
      </w:r>
      <w:r w:rsidRPr="009217ED">
        <w:rPr>
          <w:rFonts w:hint="eastAsia"/>
          <w:szCs w:val="21"/>
        </w:rPr>
        <w:t>选择当地管局进入，</w:t>
      </w:r>
      <w:r w:rsidRPr="00855932">
        <w:rPr>
          <w:rFonts w:hint="eastAsia"/>
          <w:b/>
          <w:sz w:val="24"/>
          <w:szCs w:val="24"/>
        </w:rPr>
        <w:t>输入主体备案号</w:t>
      </w:r>
      <w:r w:rsidRPr="009217ED">
        <w:rPr>
          <w:rFonts w:hint="eastAsia"/>
          <w:szCs w:val="21"/>
        </w:rPr>
        <w:t>和该主体备案号当初备案的</w:t>
      </w:r>
      <w:r w:rsidRPr="00855932">
        <w:rPr>
          <w:rFonts w:hint="eastAsia"/>
          <w:b/>
          <w:sz w:val="24"/>
          <w:szCs w:val="24"/>
        </w:rPr>
        <w:t>证件类型</w:t>
      </w:r>
      <w:r w:rsidRPr="009217ED">
        <w:rPr>
          <w:rFonts w:hint="eastAsia"/>
          <w:szCs w:val="21"/>
        </w:rPr>
        <w:t>和</w:t>
      </w:r>
      <w:r w:rsidRPr="00855932">
        <w:rPr>
          <w:rFonts w:hint="eastAsia"/>
          <w:b/>
          <w:sz w:val="24"/>
          <w:szCs w:val="24"/>
        </w:rPr>
        <w:t>具体证件号码</w:t>
      </w:r>
      <w:r w:rsidRPr="009217ED">
        <w:rPr>
          <w:rFonts w:hint="eastAsia"/>
          <w:szCs w:val="21"/>
        </w:rPr>
        <w:t>，提交</w:t>
      </w:r>
    </w:p>
    <w:p w:rsidR="009217ED" w:rsidRDefault="009217ED" w:rsidP="009B772A">
      <w:pPr>
        <w:pStyle w:val="a5"/>
        <w:ind w:left="360" w:firstLineChars="0" w:firstLine="0"/>
        <w:rPr>
          <w:rFonts w:hint="eastAsia"/>
          <w:b/>
          <w:sz w:val="24"/>
          <w:szCs w:val="24"/>
        </w:rPr>
      </w:pPr>
      <w:r>
        <w:rPr>
          <w:rFonts w:hint="eastAsia"/>
          <w:b/>
          <w:noProof/>
          <w:sz w:val="24"/>
          <w:szCs w:val="24"/>
        </w:rPr>
        <w:drawing>
          <wp:inline distT="0" distB="0" distL="0" distR="0">
            <wp:extent cx="5274310" cy="2353352"/>
            <wp:effectExtent l="1905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a:stretch>
                      <a:fillRect/>
                    </a:stretch>
                  </pic:blipFill>
                  <pic:spPr bwMode="auto">
                    <a:xfrm>
                      <a:off x="0" y="0"/>
                      <a:ext cx="5274310" cy="2353352"/>
                    </a:xfrm>
                    <a:prstGeom prst="rect">
                      <a:avLst/>
                    </a:prstGeom>
                    <a:noFill/>
                    <a:ln w="9525">
                      <a:noFill/>
                      <a:miter lim="800000"/>
                      <a:headEnd/>
                      <a:tailEnd/>
                    </a:ln>
                  </pic:spPr>
                </pic:pic>
              </a:graphicData>
            </a:graphic>
          </wp:inline>
        </w:drawing>
      </w:r>
    </w:p>
    <w:p w:rsidR="009217ED" w:rsidRPr="009217ED" w:rsidRDefault="009217ED" w:rsidP="009B772A">
      <w:pPr>
        <w:pStyle w:val="a5"/>
        <w:ind w:left="360" w:firstLineChars="0" w:firstLine="0"/>
        <w:rPr>
          <w:rFonts w:hint="eastAsia"/>
          <w:szCs w:val="21"/>
        </w:rPr>
      </w:pPr>
      <w:r w:rsidRPr="009217ED">
        <w:rPr>
          <w:rFonts w:hint="eastAsia"/>
          <w:szCs w:val="21"/>
        </w:rPr>
        <w:t>显示提交成功即</w:t>
      </w:r>
      <w:r w:rsidRPr="00855932">
        <w:rPr>
          <w:rFonts w:hint="eastAsia"/>
          <w:b/>
          <w:sz w:val="24"/>
          <w:szCs w:val="24"/>
        </w:rPr>
        <w:t>系统自动发送</w:t>
      </w:r>
      <w:r w:rsidRPr="009217ED">
        <w:rPr>
          <w:rFonts w:hint="eastAsia"/>
          <w:szCs w:val="21"/>
        </w:rPr>
        <w:t>备案密码至</w:t>
      </w:r>
      <w:r w:rsidRPr="00855932">
        <w:rPr>
          <w:rFonts w:hint="eastAsia"/>
          <w:b/>
          <w:sz w:val="24"/>
          <w:szCs w:val="24"/>
        </w:rPr>
        <w:t>主体负责人手机</w:t>
      </w:r>
      <w:r w:rsidRPr="009217ED">
        <w:rPr>
          <w:rFonts w:hint="eastAsia"/>
          <w:szCs w:val="21"/>
        </w:rPr>
        <w:t>和</w:t>
      </w:r>
      <w:r w:rsidRPr="00855932">
        <w:rPr>
          <w:rFonts w:hint="eastAsia"/>
          <w:b/>
          <w:sz w:val="24"/>
          <w:szCs w:val="24"/>
        </w:rPr>
        <w:t>邮箱</w:t>
      </w:r>
      <w:r w:rsidRPr="009217ED">
        <w:rPr>
          <w:rFonts w:hint="eastAsia"/>
          <w:szCs w:val="21"/>
        </w:rPr>
        <w:t>上，用</w:t>
      </w:r>
      <w:r w:rsidR="00855932">
        <w:rPr>
          <w:rFonts w:hint="eastAsia"/>
          <w:szCs w:val="21"/>
        </w:rPr>
        <w:t>户</w:t>
      </w:r>
      <w:r w:rsidRPr="009217ED">
        <w:rPr>
          <w:rFonts w:hint="eastAsia"/>
          <w:szCs w:val="21"/>
        </w:rPr>
        <w:t>去查收短信和邮件即可。（</w:t>
      </w:r>
      <w:r w:rsidRPr="009217ED">
        <w:rPr>
          <w:rFonts w:hint="eastAsia"/>
          <w:b/>
          <w:color w:val="FF0000"/>
          <w:szCs w:val="21"/>
        </w:rPr>
        <w:t>注：手机号和邮箱当初填的必须是有效能接收到短信的，否则找不回</w:t>
      </w:r>
      <w:r w:rsidRPr="009217ED">
        <w:rPr>
          <w:rFonts w:hint="eastAsia"/>
          <w:szCs w:val="21"/>
        </w:rPr>
        <w:t>）</w:t>
      </w:r>
    </w:p>
    <w:p w:rsidR="007D3A35" w:rsidRDefault="007D3A35" w:rsidP="007D3A35">
      <w:pPr>
        <w:pStyle w:val="a5"/>
        <w:ind w:left="360" w:firstLineChars="0" w:firstLine="0"/>
        <w:rPr>
          <w:rFonts w:hint="eastAsia"/>
          <w:szCs w:val="21"/>
        </w:rPr>
      </w:pPr>
      <w:r>
        <w:rPr>
          <w:rFonts w:hint="eastAsia"/>
          <w:b/>
          <w:sz w:val="24"/>
          <w:szCs w:val="24"/>
        </w:rPr>
        <w:t>B.</w:t>
      </w:r>
      <w:r w:rsidR="00965FB2" w:rsidRPr="007D3A35">
        <w:rPr>
          <w:rFonts w:hint="eastAsia"/>
          <w:szCs w:val="21"/>
        </w:rPr>
        <w:t>下载</w:t>
      </w:r>
      <w:r w:rsidR="00965FB2" w:rsidRPr="007D3A35">
        <w:rPr>
          <w:rFonts w:hint="eastAsia"/>
          <w:b/>
          <w:sz w:val="24"/>
          <w:szCs w:val="24"/>
        </w:rPr>
        <w:t>找回备案密码申请表，</w:t>
      </w:r>
      <w:r w:rsidR="00965FB2" w:rsidRPr="007D3A35">
        <w:rPr>
          <w:rFonts w:hint="eastAsia"/>
          <w:szCs w:val="21"/>
        </w:rPr>
        <w:t>邮寄管局纸质材料找回</w:t>
      </w:r>
    </w:p>
    <w:p w:rsidR="007D3A35" w:rsidRDefault="007D3A35" w:rsidP="007D3A35">
      <w:pPr>
        <w:rPr>
          <w:rFonts w:hint="eastAsia"/>
          <w:szCs w:val="21"/>
        </w:rPr>
      </w:pPr>
      <w:r>
        <w:rPr>
          <w:rFonts w:hint="eastAsia"/>
          <w:b/>
          <w:sz w:val="24"/>
          <w:szCs w:val="24"/>
        </w:rPr>
        <w:t xml:space="preserve">     </w:t>
      </w:r>
      <w:r w:rsidRPr="00460AA4">
        <w:rPr>
          <w:rFonts w:hint="eastAsia"/>
          <w:szCs w:val="21"/>
        </w:rPr>
        <w:t>登录工信部网站首页：</w:t>
      </w:r>
      <w:hyperlink r:id="rId13" w:history="1">
        <w:r w:rsidRPr="00460AA4">
          <w:rPr>
            <w:rStyle w:val="a6"/>
            <w:szCs w:val="21"/>
          </w:rPr>
          <w:t>www.miitbeian.gov.cn</w:t>
        </w:r>
      </w:hyperlink>
      <w:r>
        <w:rPr>
          <w:rFonts w:hint="eastAsia"/>
          <w:szCs w:val="21"/>
        </w:rPr>
        <w:t>；根据主体备案号，找到对应管局</w:t>
      </w:r>
    </w:p>
    <w:p w:rsidR="007D3A35" w:rsidRDefault="007D3A35" w:rsidP="007D3A35">
      <w:pPr>
        <w:rPr>
          <w:rFonts w:hint="eastAsia"/>
          <w:szCs w:val="21"/>
        </w:rPr>
      </w:pPr>
      <w:r>
        <w:rPr>
          <w:rFonts w:hint="eastAsia"/>
          <w:szCs w:val="21"/>
        </w:rPr>
        <w:lastRenderedPageBreak/>
        <w:t xml:space="preserve">      </w:t>
      </w:r>
      <w:r>
        <w:rPr>
          <w:rFonts w:hint="eastAsia"/>
          <w:noProof/>
          <w:szCs w:val="21"/>
        </w:rPr>
        <w:drawing>
          <wp:inline distT="0" distB="0" distL="0" distR="0">
            <wp:extent cx="3234690" cy="2001520"/>
            <wp:effectExtent l="19050" t="0" r="381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srcRect/>
                    <a:stretch>
                      <a:fillRect/>
                    </a:stretch>
                  </pic:blipFill>
                  <pic:spPr bwMode="auto">
                    <a:xfrm>
                      <a:off x="0" y="0"/>
                      <a:ext cx="3234690" cy="2001520"/>
                    </a:xfrm>
                    <a:prstGeom prst="rect">
                      <a:avLst/>
                    </a:prstGeom>
                    <a:noFill/>
                    <a:ln w="9525">
                      <a:noFill/>
                      <a:miter lim="800000"/>
                      <a:headEnd/>
                      <a:tailEnd/>
                    </a:ln>
                  </pic:spPr>
                </pic:pic>
              </a:graphicData>
            </a:graphic>
          </wp:inline>
        </w:drawing>
      </w:r>
    </w:p>
    <w:p w:rsidR="007D3A35" w:rsidRDefault="007D3A35" w:rsidP="007D3A35">
      <w:pPr>
        <w:rPr>
          <w:rFonts w:hint="eastAsia"/>
          <w:b/>
          <w:sz w:val="24"/>
          <w:szCs w:val="24"/>
        </w:rPr>
      </w:pPr>
      <w:r>
        <w:rPr>
          <w:rFonts w:hint="eastAsia"/>
          <w:szCs w:val="21"/>
        </w:rPr>
        <w:t>进到对应管局系统界面。左侧</w:t>
      </w:r>
      <w:r w:rsidRPr="007D3A35">
        <w:rPr>
          <w:rFonts w:hint="eastAsia"/>
          <w:b/>
          <w:sz w:val="24"/>
          <w:szCs w:val="24"/>
        </w:rPr>
        <w:t>相关下载</w:t>
      </w:r>
      <w:r w:rsidRPr="007D3A35">
        <w:rPr>
          <w:rFonts w:hint="eastAsia"/>
          <w:szCs w:val="21"/>
        </w:rPr>
        <w:t>，找到</w:t>
      </w:r>
      <w:r>
        <w:rPr>
          <w:rFonts w:hint="eastAsia"/>
          <w:szCs w:val="21"/>
        </w:rPr>
        <w:t>并下载</w:t>
      </w:r>
      <w:r w:rsidRPr="007D3A35">
        <w:rPr>
          <w:rFonts w:hint="eastAsia"/>
          <w:b/>
          <w:sz w:val="24"/>
          <w:szCs w:val="24"/>
        </w:rPr>
        <w:t>网站备案密码找回申请表</w:t>
      </w:r>
    </w:p>
    <w:p w:rsidR="007D3A35" w:rsidRPr="007D3A35" w:rsidRDefault="007D3A35" w:rsidP="007D3A35">
      <w:pPr>
        <w:rPr>
          <w:rFonts w:hint="eastAsia"/>
          <w:szCs w:val="21"/>
        </w:rPr>
      </w:pPr>
      <w:r w:rsidRPr="007D3A35">
        <w:rPr>
          <w:rFonts w:hint="eastAsia"/>
          <w:szCs w:val="21"/>
        </w:rPr>
        <w:t>根据</w:t>
      </w:r>
      <w:r w:rsidRPr="007D3A35">
        <w:rPr>
          <w:rFonts w:hint="eastAsia"/>
          <w:b/>
          <w:sz w:val="24"/>
          <w:szCs w:val="24"/>
        </w:rPr>
        <w:t>填表说明</w:t>
      </w:r>
      <w:r w:rsidRPr="007D3A35">
        <w:rPr>
          <w:rFonts w:hint="eastAsia"/>
          <w:szCs w:val="21"/>
        </w:rPr>
        <w:t>提供其他证件材料和填写相关信息后盖章寄到所在省管局纸质找回备案密码。</w:t>
      </w:r>
    </w:p>
    <w:p w:rsidR="00460AA4" w:rsidRDefault="00460AA4" w:rsidP="00460AA4">
      <w:pPr>
        <w:pStyle w:val="a5"/>
        <w:ind w:left="360" w:firstLineChars="0" w:firstLine="0"/>
        <w:rPr>
          <w:rFonts w:hint="eastAsia"/>
          <w:b/>
          <w:szCs w:val="21"/>
        </w:rPr>
      </w:pPr>
    </w:p>
    <w:p w:rsidR="00460AA4" w:rsidRDefault="00460AA4" w:rsidP="00460AA4">
      <w:pPr>
        <w:pStyle w:val="a5"/>
        <w:ind w:left="360" w:firstLineChars="0" w:firstLine="0"/>
        <w:rPr>
          <w:rFonts w:hint="eastAsia"/>
          <w:b/>
          <w:szCs w:val="21"/>
        </w:rPr>
      </w:pPr>
    </w:p>
    <w:p w:rsidR="00460AA4" w:rsidRPr="00460AA4" w:rsidRDefault="00460AA4" w:rsidP="00460AA4">
      <w:pPr>
        <w:pStyle w:val="a5"/>
        <w:ind w:left="360" w:firstLineChars="0" w:firstLine="0"/>
        <w:rPr>
          <w:b/>
          <w:szCs w:val="21"/>
        </w:rPr>
      </w:pPr>
    </w:p>
    <w:sectPr w:rsidR="00460AA4" w:rsidRPr="00460A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480" w:rsidRDefault="00BB7480" w:rsidP="00460AA4">
      <w:r>
        <w:separator/>
      </w:r>
    </w:p>
  </w:endnote>
  <w:endnote w:type="continuationSeparator" w:id="1">
    <w:p w:rsidR="00BB7480" w:rsidRDefault="00BB7480" w:rsidP="00460A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480" w:rsidRDefault="00BB7480" w:rsidP="00460AA4">
      <w:r>
        <w:separator/>
      </w:r>
    </w:p>
  </w:footnote>
  <w:footnote w:type="continuationSeparator" w:id="1">
    <w:p w:rsidR="00BB7480" w:rsidRDefault="00BB7480" w:rsidP="00460A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E79A2"/>
    <w:multiLevelType w:val="hybridMultilevel"/>
    <w:tmpl w:val="F7B8D40C"/>
    <w:lvl w:ilvl="0" w:tplc="28128D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0AA4"/>
    <w:rsid w:val="00460AA4"/>
    <w:rsid w:val="007D3A35"/>
    <w:rsid w:val="00855932"/>
    <w:rsid w:val="009217ED"/>
    <w:rsid w:val="00965FB2"/>
    <w:rsid w:val="009B772A"/>
    <w:rsid w:val="00BB74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0A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0AA4"/>
    <w:rPr>
      <w:sz w:val="18"/>
      <w:szCs w:val="18"/>
    </w:rPr>
  </w:style>
  <w:style w:type="paragraph" w:styleId="a4">
    <w:name w:val="footer"/>
    <w:basedOn w:val="a"/>
    <w:link w:val="Char0"/>
    <w:uiPriority w:val="99"/>
    <w:semiHidden/>
    <w:unhideWhenUsed/>
    <w:rsid w:val="00460A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60AA4"/>
    <w:rPr>
      <w:sz w:val="18"/>
      <w:szCs w:val="18"/>
    </w:rPr>
  </w:style>
  <w:style w:type="paragraph" w:styleId="a5">
    <w:name w:val="List Paragraph"/>
    <w:basedOn w:val="a"/>
    <w:uiPriority w:val="34"/>
    <w:qFormat/>
    <w:rsid w:val="00460AA4"/>
    <w:pPr>
      <w:ind w:firstLineChars="200" w:firstLine="420"/>
    </w:pPr>
  </w:style>
  <w:style w:type="character" w:styleId="a6">
    <w:name w:val="Hyperlink"/>
    <w:basedOn w:val="a0"/>
    <w:uiPriority w:val="99"/>
    <w:unhideWhenUsed/>
    <w:rsid w:val="00460AA4"/>
    <w:rPr>
      <w:color w:val="0000FF" w:themeColor="hyperlink"/>
      <w:u w:val="single"/>
    </w:rPr>
  </w:style>
  <w:style w:type="paragraph" w:styleId="a7">
    <w:name w:val="Balloon Text"/>
    <w:basedOn w:val="a"/>
    <w:link w:val="Char1"/>
    <w:uiPriority w:val="99"/>
    <w:semiHidden/>
    <w:unhideWhenUsed/>
    <w:rsid w:val="00460AA4"/>
    <w:rPr>
      <w:sz w:val="18"/>
      <w:szCs w:val="18"/>
    </w:rPr>
  </w:style>
  <w:style w:type="character" w:customStyle="1" w:styleId="Char1">
    <w:name w:val="批注框文本 Char"/>
    <w:basedOn w:val="a0"/>
    <w:link w:val="a7"/>
    <w:uiPriority w:val="99"/>
    <w:semiHidden/>
    <w:rsid w:val="00460AA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itbeian.gov.cn" TargetMode="External"/><Relationship Id="rId3" Type="http://schemas.openxmlformats.org/officeDocument/2006/relationships/settings" Target="settings.xml"/><Relationship Id="rId7" Type="http://schemas.openxmlformats.org/officeDocument/2006/relationships/hyperlink" Target="http://www.miitbeian.gov.cn"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iitbeian.gov.c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yxm</dc:creator>
  <cp:keywords/>
  <dc:description/>
  <cp:lastModifiedBy>yxm</cp:lastModifiedBy>
  <cp:revision>5</cp:revision>
  <dcterms:created xsi:type="dcterms:W3CDTF">2016-10-13T02:44:00Z</dcterms:created>
  <dcterms:modified xsi:type="dcterms:W3CDTF">2016-10-13T03:12:00Z</dcterms:modified>
</cp:coreProperties>
</file>